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reeDEngrave" w:sz="24" w:space="0" w:color="F2F2F2"/>
          <w:left w:val="threeDEngrave" w:sz="24" w:space="0" w:color="F2F2F2"/>
          <w:bottom w:val="threeDEngrave" w:sz="24" w:space="0" w:color="F2F2F2"/>
          <w:right w:val="threeDEngrave" w:sz="24" w:space="0" w:color="F2F2F2"/>
          <w:insideH w:val="threeDEngrave" w:sz="24" w:space="0" w:color="F2F2F2"/>
          <w:insideV w:val="threeDEngrave" w:sz="2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</w:tblGrid>
      <w:tr w:rsidR="00465F2E" w:rsidRPr="000C02EF" w14:paraId="7EC2F0FA" w14:textId="77777777" w:rsidTr="00465F2E">
        <w:trPr>
          <w:trHeight w:val="363"/>
        </w:trPr>
        <w:tc>
          <w:tcPr>
            <w:tcW w:w="5325" w:type="dxa"/>
            <w:tcMar>
              <w:top w:w="28" w:type="dxa"/>
              <w:bottom w:w="28" w:type="dxa"/>
            </w:tcMar>
            <w:vAlign w:val="center"/>
          </w:tcPr>
          <w:p w14:paraId="1C0173C4" w14:textId="1E6B28CB" w:rsidR="00A36D85" w:rsidRPr="000C02EF" w:rsidRDefault="00A36D85" w:rsidP="00207C7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0C02EF">
              <w:rPr>
                <w:rFonts w:ascii="Arial" w:hAnsi="Arial" w:cs="Arial"/>
                <w:b/>
                <w:bCs/>
                <w:szCs w:val="22"/>
              </w:rPr>
              <w:t xml:space="preserve">Klage på standpunktkarakter </w:t>
            </w:r>
            <w:r w:rsidR="00207C7A" w:rsidRPr="000C02EF">
              <w:rPr>
                <w:rFonts w:ascii="Arial" w:hAnsi="Arial" w:cs="Arial"/>
                <w:b/>
                <w:bCs/>
                <w:szCs w:val="22"/>
              </w:rPr>
              <w:t>i orden eller i atferd</w:t>
            </w:r>
          </w:p>
        </w:tc>
      </w:tr>
      <w:tr w:rsidR="00465F2E" w:rsidRPr="000C02EF" w14:paraId="7DE3908F" w14:textId="77777777" w:rsidTr="00465F2E">
        <w:trPr>
          <w:trHeight w:val="174"/>
        </w:trPr>
        <w:tc>
          <w:tcPr>
            <w:tcW w:w="5325" w:type="dxa"/>
            <w:shd w:val="clear" w:color="auto" w:fill="BBD8FF"/>
            <w:tcMar>
              <w:top w:w="28" w:type="dxa"/>
              <w:bottom w:w="28" w:type="dxa"/>
            </w:tcMar>
          </w:tcPr>
          <w:p w14:paraId="17A3B1AA" w14:textId="77777777" w:rsidR="00A36D85" w:rsidRPr="000C02EF" w:rsidRDefault="00A36D85" w:rsidP="0004048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0C02EF">
              <w:rPr>
                <w:rFonts w:ascii="Arial" w:hAnsi="Arial" w:cs="Arial"/>
                <w:b/>
                <w:bCs/>
                <w:szCs w:val="22"/>
              </w:rPr>
              <w:t>SKJEMA FOR ELEV / FORESATTE</w:t>
            </w:r>
          </w:p>
        </w:tc>
      </w:tr>
    </w:tbl>
    <w:p w14:paraId="1E2DBAEF" w14:textId="21838740" w:rsidR="00A36D85" w:rsidRPr="000C02EF" w:rsidRDefault="00922D09" w:rsidP="00A36D8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 w:rsidRPr="000C02E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A0C8" wp14:editId="203DDEBB">
                <wp:simplePos x="0" y="0"/>
                <wp:positionH relativeFrom="column">
                  <wp:posOffset>4120515</wp:posOffset>
                </wp:positionH>
                <wp:positionV relativeFrom="paragraph">
                  <wp:posOffset>-733391</wp:posOffset>
                </wp:positionV>
                <wp:extent cx="1428115" cy="932180"/>
                <wp:effectExtent l="0" t="0" r="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F565" w14:textId="009679CA" w:rsidR="00A36D85" w:rsidRDefault="00BF77CD" w:rsidP="00A36D85">
                            <w:r w:rsidRPr="00DA5F95">
                              <w:rPr>
                                <w:noProof/>
                              </w:rPr>
                              <w:t xml:space="preserve"> </w:t>
                            </w:r>
                            <w:r w:rsidR="00922D09" w:rsidRPr="00DA5F95">
                              <w:rPr>
                                <w:noProof/>
                              </w:rPr>
                              <w:drawing>
                                <wp:inline distT="0" distB="0" distL="0" distR="0" wp14:anchorId="426936D6" wp14:editId="2860E5D7">
                                  <wp:extent cx="1244600" cy="838200"/>
                                  <wp:effectExtent l="0" t="0" r="0" b="0"/>
                                  <wp:docPr id="3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EA0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45pt;margin-top:-57.75pt;width:112.4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" stroked="f">
                <v:textbox style="mso-fit-shape-to-text:t">
                  <w:txbxContent>
                    <w:p w14:paraId="12BFF565" w14:textId="009679CA" w:rsidR="00A36D85" w:rsidRDefault="00BF77CD" w:rsidP="00A36D85">
                      <w:r w:rsidRPr="00DA5F95">
                        <w:rPr>
                          <w:noProof/>
                        </w:rPr>
                        <w:t xml:space="preserve"> </w:t>
                      </w:r>
                      <w:r w:rsidR="00922D09" w:rsidRPr="00DA5F95">
                        <w:rPr>
                          <w:noProof/>
                        </w:rPr>
                        <w:drawing>
                          <wp:inline distT="0" distB="0" distL="0" distR="0" wp14:anchorId="426936D6" wp14:editId="2860E5D7">
                            <wp:extent cx="1244600" cy="838200"/>
                            <wp:effectExtent l="0" t="0" r="0" b="0"/>
                            <wp:docPr id="3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  <w:r w:rsidR="00A36D85" w:rsidRPr="000C02EF">
        <w:rPr>
          <w:rFonts w:ascii="Arial" w:hAnsi="Arial" w:cs="Arial"/>
          <w:b/>
          <w:szCs w:val="22"/>
        </w:rPr>
        <w:tab/>
      </w:r>
    </w:p>
    <w:p w14:paraId="4FB49A04" w14:textId="77777777" w:rsidR="00BF77CD" w:rsidRPr="000C02EF" w:rsidRDefault="00BF77CD" w:rsidP="00A36D85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3E34A9B8" w14:textId="1008C678" w:rsidR="005B6524" w:rsidRPr="000C02EF" w:rsidRDefault="00871B04" w:rsidP="00207C7A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  <w:b/>
          <w:szCs w:val="22"/>
          <w:lang w:val="de-DE"/>
        </w:rPr>
      </w:pPr>
      <w:r w:rsidRPr="000C02EF">
        <w:rPr>
          <w:rFonts w:ascii="Arial" w:hAnsi="Arial" w:cs="Arial"/>
          <w:b/>
          <w:szCs w:val="22"/>
        </w:rPr>
        <w:tab/>
      </w:r>
      <w:r w:rsidRPr="000C02EF">
        <w:rPr>
          <w:rFonts w:ascii="Arial" w:hAnsi="Arial" w:cs="Arial"/>
          <w:b/>
          <w:szCs w:val="22"/>
        </w:rPr>
        <w:tab/>
      </w:r>
      <w:r w:rsidRPr="000C02EF">
        <w:rPr>
          <w:rFonts w:ascii="Arial" w:hAnsi="Arial" w:cs="Arial"/>
          <w:b/>
          <w:szCs w:val="22"/>
        </w:rPr>
        <w:tab/>
      </w:r>
      <w:proofErr w:type="spellStart"/>
      <w:r w:rsidR="00DC2C70" w:rsidRPr="000C02EF">
        <w:rPr>
          <w:rFonts w:ascii="Arial" w:hAnsi="Arial" w:cs="Arial"/>
          <w:b/>
          <w:szCs w:val="22"/>
          <w:lang w:val="de-DE"/>
        </w:rPr>
        <w:t>U.off</w:t>
      </w:r>
      <w:proofErr w:type="spellEnd"/>
      <w:r w:rsidR="00DC2C70" w:rsidRPr="000C02EF">
        <w:rPr>
          <w:rFonts w:ascii="Arial" w:hAnsi="Arial" w:cs="Arial"/>
          <w:b/>
          <w:szCs w:val="22"/>
          <w:lang w:val="de-DE"/>
        </w:rPr>
        <w:t>. §</w:t>
      </w:r>
      <w:r w:rsidR="009021D8" w:rsidRPr="000C02EF">
        <w:rPr>
          <w:rFonts w:ascii="Arial" w:hAnsi="Arial" w:cs="Arial"/>
          <w:b/>
          <w:szCs w:val="22"/>
          <w:lang w:val="de-DE"/>
        </w:rPr>
        <w:t xml:space="preserve"> </w:t>
      </w:r>
      <w:r w:rsidR="00DC2C70" w:rsidRPr="000C02EF">
        <w:rPr>
          <w:rFonts w:ascii="Arial" w:hAnsi="Arial" w:cs="Arial"/>
          <w:b/>
          <w:szCs w:val="22"/>
          <w:lang w:val="de-DE"/>
        </w:rPr>
        <w:t>26.1</w:t>
      </w:r>
      <w:r w:rsidRPr="000C02EF">
        <w:rPr>
          <w:rFonts w:ascii="Arial" w:hAnsi="Arial" w:cs="Arial"/>
          <w:b/>
          <w:szCs w:val="22"/>
          <w:lang w:val="de-DE"/>
        </w:rPr>
        <w:tab/>
      </w:r>
    </w:p>
    <w:p w14:paraId="4F1F6DD4" w14:textId="77777777" w:rsidR="002A7FBB" w:rsidRPr="000C02EF" w:rsidRDefault="002A7FBB" w:rsidP="002A7FBB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4111EAD7" w14:textId="40F88841" w:rsidR="002A7FBB" w:rsidRPr="000C02EF" w:rsidRDefault="005A6225" w:rsidP="002A7FBB">
      <w:pPr>
        <w:pStyle w:val="Topptekst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0C02EF">
        <w:rPr>
          <w:rFonts w:ascii="Arial" w:hAnsi="Arial" w:cs="Arial"/>
          <w:szCs w:val="22"/>
        </w:rPr>
        <w:t>Skjemaet fylles ut</w:t>
      </w:r>
      <w:r w:rsidR="00F508C5" w:rsidRPr="000C02EF">
        <w:rPr>
          <w:rFonts w:ascii="Arial" w:hAnsi="Arial" w:cs="Arial"/>
          <w:szCs w:val="22"/>
        </w:rPr>
        <w:t xml:space="preserve"> elektronisk</w:t>
      </w:r>
      <w:r w:rsidR="00494B7B" w:rsidRPr="000C02EF">
        <w:rPr>
          <w:rFonts w:ascii="Arial" w:hAnsi="Arial" w:cs="Arial"/>
          <w:szCs w:val="22"/>
        </w:rPr>
        <w:t xml:space="preserve">. Skriv ut skjemaet, </w:t>
      </w:r>
      <w:r w:rsidRPr="000C02EF">
        <w:rPr>
          <w:rFonts w:ascii="Arial" w:hAnsi="Arial" w:cs="Arial"/>
          <w:szCs w:val="22"/>
        </w:rPr>
        <w:t>signer</w:t>
      </w:r>
      <w:r w:rsidR="00494B7B" w:rsidRPr="000C02EF">
        <w:rPr>
          <w:rFonts w:ascii="Arial" w:hAnsi="Arial" w:cs="Arial"/>
          <w:szCs w:val="22"/>
        </w:rPr>
        <w:t xml:space="preserve"> og lever det</w:t>
      </w:r>
      <w:r w:rsidRPr="000C02EF">
        <w:rPr>
          <w:rFonts w:ascii="Arial" w:hAnsi="Arial" w:cs="Arial"/>
          <w:szCs w:val="22"/>
        </w:rPr>
        <w:t xml:space="preserve"> til skolen. </w:t>
      </w:r>
    </w:p>
    <w:p w14:paraId="009767F1" w14:textId="77777777" w:rsidR="005A6225" w:rsidRPr="000C02EF" w:rsidRDefault="005A6225" w:rsidP="002A7FBB">
      <w:pPr>
        <w:pStyle w:val="Topptekst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18"/>
        <w:gridCol w:w="1283"/>
        <w:gridCol w:w="1286"/>
      </w:tblGrid>
      <w:tr w:rsidR="005A6225" w:rsidRPr="000C02EF" w14:paraId="2E9A8CAC" w14:textId="77777777" w:rsidTr="005E2822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97E72A1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0C02EF">
              <w:rPr>
                <w:rFonts w:ascii="Arial" w:hAnsi="Arial" w:cs="Arial"/>
                <w:bCs/>
                <w:szCs w:val="22"/>
              </w:rPr>
              <w:t>Navn</w:t>
            </w:r>
            <w:r w:rsidRPr="000C02EF">
              <w:rPr>
                <w:rFonts w:ascii="Arial" w:hAnsi="Arial" w:cs="Arial"/>
                <w:bCs/>
                <w:szCs w:val="22"/>
                <w:lang w:val="nn-NO"/>
              </w:rPr>
              <w:t>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730050EB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6E2D3DAE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0C02EF">
              <w:rPr>
                <w:rFonts w:ascii="Arial" w:hAnsi="Arial" w:cs="Arial"/>
                <w:bCs/>
                <w:szCs w:val="22"/>
                <w:lang w:val="nn-NO"/>
              </w:rPr>
              <w:t>Født: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8A43538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5A6225" w:rsidRPr="000C02EF" w14:paraId="2EE9AC91" w14:textId="77777777" w:rsidTr="005E2822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A136877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0C02EF">
              <w:rPr>
                <w:rFonts w:ascii="Arial" w:hAnsi="Arial" w:cs="Arial"/>
                <w:bCs/>
                <w:szCs w:val="22"/>
              </w:rPr>
              <w:t>Adresse: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59B9018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BF3D417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0C02EF">
              <w:rPr>
                <w:rFonts w:ascii="Arial" w:hAnsi="Arial" w:cs="Arial"/>
                <w:bCs/>
                <w:szCs w:val="22"/>
                <w:lang w:val="nn-NO"/>
              </w:rPr>
              <w:t>Mobil: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641C5B5B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5A6225" w:rsidRPr="000C02EF" w14:paraId="6A933F7F" w14:textId="77777777" w:rsidTr="005E2822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112" w:type="dxa"/>
            <w:shd w:val="clear" w:color="auto" w:fill="auto"/>
          </w:tcPr>
          <w:p w14:paraId="558E0FD7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proofErr w:type="spellStart"/>
            <w:r w:rsidRPr="000C02EF">
              <w:rPr>
                <w:rFonts w:ascii="Arial" w:hAnsi="Arial" w:cs="Arial"/>
                <w:bCs/>
                <w:szCs w:val="22"/>
              </w:rPr>
              <w:t>Postnr</w:t>
            </w:r>
            <w:proofErr w:type="spellEnd"/>
            <w:r w:rsidRPr="000C02EF">
              <w:rPr>
                <w:rFonts w:ascii="Arial" w:hAnsi="Arial" w:cs="Arial"/>
                <w:bCs/>
                <w:szCs w:val="22"/>
              </w:rPr>
              <w:t>- og sted:</w:t>
            </w:r>
          </w:p>
        </w:tc>
        <w:tc>
          <w:tcPr>
            <w:tcW w:w="7087" w:type="dxa"/>
            <w:gridSpan w:val="3"/>
            <w:shd w:val="clear" w:color="auto" w:fill="E1FFF0"/>
          </w:tcPr>
          <w:p w14:paraId="46028ACA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5A6225" w:rsidRPr="000C02EF" w14:paraId="55F73AC6" w14:textId="77777777" w:rsidTr="005A6225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87322F0" w14:textId="77777777" w:rsidR="005A6225" w:rsidRPr="000C02EF" w:rsidRDefault="005A6225" w:rsidP="007332B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0C02EF">
              <w:rPr>
                <w:rFonts w:ascii="Arial" w:hAnsi="Arial" w:cs="Arial"/>
                <w:bCs/>
                <w:szCs w:val="22"/>
              </w:rPr>
              <w:t>Skole:</w:t>
            </w:r>
          </w:p>
        </w:tc>
        <w:tc>
          <w:tcPr>
            <w:tcW w:w="7087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6410075C" w14:textId="77777777" w:rsidR="005A6225" w:rsidRPr="000C02EF" w:rsidRDefault="005A6225" w:rsidP="007332B1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18CD5425" w14:textId="77777777" w:rsidR="005A6225" w:rsidRPr="000C02EF" w:rsidRDefault="005A6225" w:rsidP="005A622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Cs w:val="22"/>
          <w:lang w:val="nn-NO"/>
        </w:rPr>
      </w:pPr>
    </w:p>
    <w:tbl>
      <w:tblPr>
        <w:tblW w:w="919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5850"/>
        <w:gridCol w:w="1237"/>
      </w:tblGrid>
      <w:tr w:rsidR="005A6225" w:rsidRPr="000C02EF" w14:paraId="78F27342" w14:textId="77777777" w:rsidTr="005E2822">
        <w:trPr>
          <w:trHeight w:val="230"/>
        </w:trPr>
        <w:tc>
          <w:tcPr>
            <w:tcW w:w="2112" w:type="dxa"/>
            <w:vMerge w:val="restart"/>
            <w:shd w:val="clear" w:color="auto" w:fill="auto"/>
          </w:tcPr>
          <w:p w14:paraId="1821D50D" w14:textId="18E7D723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0C02EF">
              <w:rPr>
                <w:rFonts w:ascii="Arial" w:hAnsi="Arial" w:cs="Arial"/>
                <w:bCs/>
                <w:szCs w:val="22"/>
              </w:rPr>
              <w:t>Klagen gjelder standpunkt</w:t>
            </w:r>
            <w:r w:rsidR="00494B7B" w:rsidRPr="000C02EF">
              <w:rPr>
                <w:rFonts w:ascii="Arial" w:hAnsi="Arial" w:cs="Arial"/>
                <w:bCs/>
                <w:szCs w:val="22"/>
              </w:rPr>
              <w:t>-</w:t>
            </w:r>
            <w:r w:rsidRPr="000C02EF">
              <w:rPr>
                <w:rFonts w:ascii="Arial" w:hAnsi="Arial" w:cs="Arial"/>
                <w:bCs/>
                <w:szCs w:val="22"/>
              </w:rPr>
              <w:t>karakteren:</w:t>
            </w:r>
          </w:p>
        </w:tc>
        <w:tc>
          <w:tcPr>
            <w:tcW w:w="5850" w:type="dxa"/>
            <w:shd w:val="clear" w:color="auto" w:fill="E1FFF0"/>
          </w:tcPr>
          <w:p w14:paraId="64F723BF" w14:textId="222670A9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0C02EF">
              <w:rPr>
                <w:rFonts w:ascii="Arial" w:hAnsi="Arial" w:cs="Arial"/>
                <w:bCs/>
                <w:szCs w:val="22"/>
                <w:lang w:val="nn-NO"/>
              </w:rPr>
              <w:t>Orden (sett kryss):</w:t>
            </w:r>
          </w:p>
        </w:tc>
        <w:tc>
          <w:tcPr>
            <w:tcW w:w="1237" w:type="dxa"/>
            <w:shd w:val="clear" w:color="auto" w:fill="auto"/>
          </w:tcPr>
          <w:p w14:paraId="78232FEC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5A6225" w:rsidRPr="000C02EF" w14:paraId="420C315F" w14:textId="77777777" w:rsidTr="005E2822">
        <w:trPr>
          <w:trHeight w:val="230"/>
        </w:trPr>
        <w:tc>
          <w:tcPr>
            <w:tcW w:w="2112" w:type="dxa"/>
            <w:vMerge/>
            <w:shd w:val="clear" w:color="auto" w:fill="auto"/>
          </w:tcPr>
          <w:p w14:paraId="083C9501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850" w:type="dxa"/>
            <w:shd w:val="clear" w:color="auto" w:fill="E1FFF0"/>
          </w:tcPr>
          <w:p w14:paraId="172CFBBE" w14:textId="00FC2D5C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0C02EF">
              <w:rPr>
                <w:rFonts w:ascii="Arial" w:hAnsi="Arial" w:cs="Arial"/>
                <w:bCs/>
                <w:szCs w:val="22"/>
              </w:rPr>
              <w:t>Atferd</w:t>
            </w:r>
            <w:r w:rsidRPr="000C02EF">
              <w:rPr>
                <w:rFonts w:ascii="Arial" w:hAnsi="Arial" w:cs="Arial"/>
                <w:bCs/>
                <w:szCs w:val="22"/>
                <w:lang w:val="nn-NO"/>
              </w:rPr>
              <w:t xml:space="preserve"> (sett kryss):</w:t>
            </w:r>
          </w:p>
        </w:tc>
        <w:tc>
          <w:tcPr>
            <w:tcW w:w="1237" w:type="dxa"/>
            <w:shd w:val="clear" w:color="auto" w:fill="auto"/>
          </w:tcPr>
          <w:p w14:paraId="33C25A3A" w14:textId="77777777" w:rsidR="005A6225" w:rsidRPr="000C02EF" w:rsidRDefault="005A6225" w:rsidP="005E282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517F5D71" w14:textId="77777777" w:rsidR="006D6334" w:rsidRPr="000C02EF" w:rsidRDefault="006D6334" w:rsidP="006D6334">
      <w:pPr>
        <w:pStyle w:val="NormalWeb"/>
        <w:spacing w:before="0" w:beforeAutospacing="0" w:after="0" w:afterAutospacing="0"/>
        <w:rPr>
          <w:rFonts w:ascii="Arial" w:hAnsi="Arial" w:cs="Arial"/>
          <w:color w:val="303030"/>
          <w:sz w:val="22"/>
          <w:szCs w:val="22"/>
        </w:rPr>
      </w:pPr>
    </w:p>
    <w:p w14:paraId="55AD449D" w14:textId="0C03D5F4" w:rsidR="006D6334" w:rsidRPr="000C02EF" w:rsidRDefault="006D6334" w:rsidP="005A6225">
      <w:pPr>
        <w:pStyle w:val="NormalWeb"/>
        <w:spacing w:before="0" w:beforeAutospacing="0" w:after="0" w:afterAutospacing="0"/>
        <w:rPr>
          <w:rStyle w:val="Hyperkobling"/>
          <w:rFonts w:ascii="Arial" w:hAnsi="Arial" w:cs="Arial"/>
          <w:sz w:val="22"/>
          <w:szCs w:val="22"/>
        </w:rPr>
      </w:pPr>
      <w:r w:rsidRPr="000C02EF">
        <w:rPr>
          <w:rFonts w:ascii="Arial" w:hAnsi="Arial" w:cs="Arial"/>
          <w:color w:val="303030"/>
          <w:sz w:val="22"/>
          <w:szCs w:val="22"/>
        </w:rPr>
        <w:t xml:space="preserve">Regler for fastsetting av standpunktkarakteren i orden og i atferd er gitt i </w:t>
      </w:r>
      <w:r w:rsidRPr="000C02EF">
        <w:rPr>
          <w:rFonts w:ascii="Arial" w:hAnsi="Arial" w:cs="Arial"/>
          <w:sz w:val="22"/>
          <w:szCs w:val="22"/>
        </w:rPr>
        <w:t>forskrift til opplæringslov</w:t>
      </w:r>
      <w:r w:rsidR="005A6225" w:rsidRPr="000C02EF">
        <w:rPr>
          <w:rFonts w:ascii="Arial" w:hAnsi="Arial" w:cs="Arial"/>
          <w:sz w:val="22"/>
          <w:szCs w:val="22"/>
        </w:rPr>
        <w:t>en</w:t>
      </w:r>
      <w:r w:rsidRPr="000C02EF">
        <w:rPr>
          <w:rFonts w:ascii="Arial" w:hAnsi="Arial" w:cs="Arial"/>
          <w:sz w:val="22"/>
          <w:szCs w:val="22"/>
        </w:rPr>
        <w:t xml:space="preserve"> §§</w:t>
      </w:r>
      <w:r w:rsidR="00F508C5" w:rsidRPr="000C02EF">
        <w:rPr>
          <w:rFonts w:ascii="Arial" w:hAnsi="Arial" w:cs="Arial"/>
          <w:sz w:val="22"/>
          <w:szCs w:val="22"/>
        </w:rPr>
        <w:t xml:space="preserve"> §§ </w:t>
      </w:r>
      <w:hyperlink r:id="rId8" w:history="1">
        <w:r w:rsidR="00F508C5" w:rsidRPr="000C02EF">
          <w:rPr>
            <w:rStyle w:val="Hyperkobling"/>
            <w:rFonts w:ascii="Arial" w:hAnsi="Arial" w:cs="Arial"/>
            <w:sz w:val="22"/>
            <w:szCs w:val="22"/>
          </w:rPr>
          <w:t>3-4</w:t>
        </w:r>
      </w:hyperlink>
      <w:r w:rsidR="00F508C5" w:rsidRPr="000C02EF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F508C5" w:rsidRPr="000C02EF">
          <w:rPr>
            <w:rStyle w:val="Hyperkobling"/>
            <w:rFonts w:ascii="Arial" w:hAnsi="Arial" w:cs="Arial"/>
            <w:sz w:val="22"/>
            <w:szCs w:val="22"/>
          </w:rPr>
          <w:t>3-6</w:t>
        </w:r>
      </w:hyperlink>
      <w:r w:rsidR="00F508C5" w:rsidRPr="000C02EF">
        <w:rPr>
          <w:rFonts w:ascii="Arial" w:hAnsi="Arial" w:cs="Arial"/>
          <w:sz w:val="22"/>
          <w:szCs w:val="22"/>
        </w:rPr>
        <w:t xml:space="preserve">,  </w:t>
      </w:r>
      <w:hyperlink r:id="rId10" w:history="1">
        <w:r w:rsidR="00F508C5" w:rsidRPr="000C02EF">
          <w:rPr>
            <w:rStyle w:val="Hyperkobling"/>
            <w:rFonts w:ascii="Arial" w:hAnsi="Arial" w:cs="Arial"/>
            <w:sz w:val="22"/>
            <w:szCs w:val="22"/>
          </w:rPr>
          <w:t>3-8</w:t>
        </w:r>
      </w:hyperlink>
      <w:r w:rsidR="00F508C5" w:rsidRPr="000C02EF">
        <w:rPr>
          <w:rFonts w:ascii="Arial" w:hAnsi="Arial" w:cs="Arial"/>
          <w:sz w:val="22"/>
          <w:szCs w:val="22"/>
        </w:rPr>
        <w:t xml:space="preserve"> og </w:t>
      </w:r>
      <w:hyperlink r:id="rId11" w:history="1">
        <w:r w:rsidR="00F508C5" w:rsidRPr="000C02EF">
          <w:rPr>
            <w:rStyle w:val="Hyperkobling"/>
            <w:rFonts w:ascii="Arial" w:hAnsi="Arial" w:cs="Arial"/>
            <w:sz w:val="22"/>
            <w:szCs w:val="22"/>
          </w:rPr>
          <w:t>3-16</w:t>
        </w:r>
      </w:hyperlink>
      <w:r w:rsidR="005A6225" w:rsidRPr="000C02EF">
        <w:rPr>
          <w:rFonts w:ascii="Arial" w:hAnsi="Arial" w:cs="Arial"/>
          <w:sz w:val="22"/>
          <w:szCs w:val="22"/>
        </w:rPr>
        <w:t xml:space="preserve">  </w:t>
      </w:r>
    </w:p>
    <w:p w14:paraId="2106CA13" w14:textId="77777777" w:rsidR="006D6334" w:rsidRPr="000C02EF" w:rsidRDefault="006D6334" w:rsidP="005A62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8E1B0D" w14:textId="438ECE97" w:rsidR="00F8001E" w:rsidRPr="000C02EF" w:rsidRDefault="006D6334" w:rsidP="005A62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2EF">
        <w:rPr>
          <w:rFonts w:ascii="Arial" w:hAnsi="Arial" w:cs="Arial"/>
          <w:color w:val="303030"/>
          <w:sz w:val="22"/>
          <w:szCs w:val="22"/>
        </w:rPr>
        <w:t xml:space="preserve">Regler for klage er gitt i forskrift til </w:t>
      </w:r>
      <w:r w:rsidR="00F62219" w:rsidRPr="000C02EF">
        <w:rPr>
          <w:rFonts w:ascii="Arial" w:hAnsi="Arial" w:cs="Arial"/>
          <w:color w:val="303030"/>
          <w:sz w:val="22"/>
          <w:szCs w:val="22"/>
        </w:rPr>
        <w:t>opplæringsloven</w:t>
      </w:r>
      <w:r w:rsidRPr="000C02EF">
        <w:rPr>
          <w:rFonts w:ascii="Arial" w:hAnsi="Arial" w:cs="Arial"/>
          <w:sz w:val="22"/>
          <w:szCs w:val="22"/>
        </w:rPr>
        <w:t xml:space="preserve"> §§ </w:t>
      </w:r>
      <w:hyperlink r:id="rId12" w:history="1">
        <w:r w:rsidRPr="000C02EF">
          <w:rPr>
            <w:rStyle w:val="Hyperkobling"/>
            <w:rFonts w:ascii="Arial" w:hAnsi="Arial" w:cs="Arial"/>
            <w:sz w:val="22"/>
            <w:szCs w:val="22"/>
          </w:rPr>
          <w:t>5-5</w:t>
        </w:r>
      </w:hyperlink>
      <w:r w:rsidRPr="000C02EF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0C02EF">
          <w:rPr>
            <w:rStyle w:val="Hyperkobling"/>
            <w:rFonts w:ascii="Arial" w:hAnsi="Arial" w:cs="Arial"/>
            <w:sz w:val="22"/>
            <w:szCs w:val="22"/>
          </w:rPr>
          <w:t>5-6</w:t>
        </w:r>
      </w:hyperlink>
      <w:r w:rsidRPr="000C02EF">
        <w:rPr>
          <w:rFonts w:ascii="Arial" w:hAnsi="Arial" w:cs="Arial"/>
          <w:sz w:val="22"/>
          <w:szCs w:val="22"/>
        </w:rPr>
        <w:t xml:space="preserve"> , </w:t>
      </w:r>
      <w:hyperlink r:id="rId14" w:history="1">
        <w:r w:rsidRPr="000C02EF">
          <w:rPr>
            <w:rStyle w:val="Hyperkobling"/>
            <w:rFonts w:ascii="Arial" w:hAnsi="Arial" w:cs="Arial"/>
            <w:sz w:val="22"/>
            <w:szCs w:val="22"/>
          </w:rPr>
          <w:t>5-7</w:t>
        </w:r>
      </w:hyperlink>
      <w:r w:rsidRPr="000C02EF">
        <w:rPr>
          <w:rFonts w:ascii="Arial" w:hAnsi="Arial" w:cs="Arial"/>
          <w:sz w:val="22"/>
          <w:szCs w:val="22"/>
        </w:rPr>
        <w:t xml:space="preserve"> og </w:t>
      </w:r>
      <w:hyperlink r:id="rId15" w:history="1">
        <w:r w:rsidRPr="000C02EF">
          <w:rPr>
            <w:rStyle w:val="Hyperkobling"/>
            <w:rFonts w:ascii="Arial" w:hAnsi="Arial" w:cs="Arial"/>
            <w:sz w:val="22"/>
            <w:szCs w:val="22"/>
          </w:rPr>
          <w:t>5-13</w:t>
        </w:r>
      </w:hyperlink>
      <w:r w:rsidR="00F8001E" w:rsidRPr="000C02EF">
        <w:rPr>
          <w:rFonts w:ascii="Arial" w:hAnsi="Arial" w:cs="Arial"/>
          <w:sz w:val="22"/>
          <w:szCs w:val="22"/>
        </w:rPr>
        <w:t>.</w:t>
      </w:r>
    </w:p>
    <w:p w14:paraId="58985D2B" w14:textId="77777777" w:rsidR="005A6225" w:rsidRPr="000C02EF" w:rsidRDefault="005A6225" w:rsidP="005A62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956F80" w14:textId="2C5DA1EF" w:rsidR="00ED2CC3" w:rsidRPr="000C02EF" w:rsidRDefault="00A55876" w:rsidP="005A6225">
      <w:pPr>
        <w:pStyle w:val="NormalWeb"/>
        <w:spacing w:before="0" w:beforeAutospacing="0" w:after="0" w:afterAutospacing="0"/>
        <w:rPr>
          <w:rStyle w:val="Sterkutheving"/>
          <w:rFonts w:cs="Arial"/>
          <w:b w:val="0"/>
          <w:bCs w:val="0"/>
          <w:i w:val="0"/>
          <w:iCs w:val="0"/>
          <w:color w:val="C45911" w:themeColor="accent2" w:themeShade="BF"/>
          <w:sz w:val="22"/>
          <w:szCs w:val="22"/>
        </w:rPr>
      </w:pPr>
      <w:r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Karakteren</w:t>
      </w:r>
      <w:r w:rsidR="00ED2CC3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 xml:space="preserve"> i orden </w:t>
      </w:r>
      <w:r w:rsidR="00192EBF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og i atferd er knyttet til i hvilken grad eleven opptrer i tråd med</w:t>
      </w:r>
      <w:r w:rsidR="003320D9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 xml:space="preserve"> skolens ordensreg</w:t>
      </w:r>
      <w:r w:rsidR="0056580B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le</w:t>
      </w:r>
      <w:r w:rsidR="006D6334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men</w:t>
      </w:r>
      <w:r w:rsidR="00F8001E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t</w:t>
      </w:r>
      <w:r w:rsidR="006D6334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. Se</w:t>
      </w:r>
      <w:r w:rsidR="00192EBF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 xml:space="preserve"> for</w:t>
      </w:r>
      <w:r w:rsidR="006D6334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skrift til opplæringslov</w:t>
      </w:r>
      <w:r w:rsidR="005A6225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>en</w:t>
      </w:r>
      <w:r w:rsidR="006D6334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 xml:space="preserve"> §</w:t>
      </w:r>
      <w:r w:rsidR="00494B7B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 xml:space="preserve"> </w:t>
      </w:r>
      <w:hyperlink r:id="rId16" w:history="1">
        <w:r w:rsidR="00494B7B" w:rsidRPr="000C02EF">
          <w:rPr>
            <w:rStyle w:val="Hyperkobling"/>
            <w:rFonts w:ascii="Arial" w:hAnsi="Arial" w:cs="Arial"/>
            <w:sz w:val="22"/>
            <w:szCs w:val="22"/>
          </w:rPr>
          <w:t>3-4</w:t>
        </w:r>
      </w:hyperlink>
      <w:r w:rsidR="00192EBF" w:rsidRPr="000C02EF">
        <w:rPr>
          <w:rStyle w:val="Sterkutheving"/>
          <w:rFonts w:cs="Arial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5D5ACD89" w14:textId="77777777" w:rsidR="00BD023D" w:rsidRPr="000C02EF" w:rsidRDefault="00BD023D" w:rsidP="005A622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3E3D27DA" w14:textId="77777777" w:rsidR="000C02EF" w:rsidRDefault="000C02EF" w:rsidP="005A622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2F15FD81" w14:textId="3DC80A3A" w:rsidR="00F45E0D" w:rsidRPr="000C02EF" w:rsidRDefault="00F45E0D" w:rsidP="005A622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 w:rsidRPr="000C02EF">
        <w:rPr>
          <w:rFonts w:ascii="Arial" w:hAnsi="Arial" w:cs="Arial"/>
          <w:b/>
          <w:szCs w:val="22"/>
        </w:rPr>
        <w:t>Elevens</w:t>
      </w:r>
      <w:r w:rsidR="00F508C5" w:rsidRPr="000C02EF">
        <w:rPr>
          <w:rFonts w:ascii="Arial" w:hAnsi="Arial" w:cs="Arial"/>
          <w:b/>
          <w:szCs w:val="22"/>
        </w:rPr>
        <w:t xml:space="preserve"> b</w:t>
      </w:r>
      <w:r w:rsidR="00494B7B" w:rsidRPr="000C02EF">
        <w:rPr>
          <w:rFonts w:ascii="Arial" w:hAnsi="Arial" w:cs="Arial"/>
          <w:b/>
          <w:szCs w:val="22"/>
        </w:rPr>
        <w:t>egrunnelse for</w:t>
      </w:r>
      <w:r w:rsidR="00F508C5" w:rsidRPr="000C02EF">
        <w:rPr>
          <w:rFonts w:ascii="Arial" w:hAnsi="Arial" w:cs="Arial"/>
          <w:b/>
          <w:szCs w:val="22"/>
        </w:rPr>
        <w:t xml:space="preserve"> klagen. Følgende momenter bør framkomme av klagen:</w:t>
      </w:r>
    </w:p>
    <w:p w14:paraId="00F0E15F" w14:textId="247138C2" w:rsidR="0056580B" w:rsidRPr="000C02EF" w:rsidRDefault="00F45E0D" w:rsidP="00F508C5">
      <w:pPr>
        <w:pStyle w:val="Topptekst"/>
        <w:numPr>
          <w:ilvl w:val="0"/>
          <w:numId w:val="1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2"/>
        </w:rPr>
      </w:pPr>
      <w:r w:rsidRPr="000C02EF">
        <w:rPr>
          <w:rFonts w:ascii="Arial" w:hAnsi="Arial" w:cs="Arial"/>
          <w:szCs w:val="22"/>
        </w:rPr>
        <w:t xml:space="preserve">Når fikk </w:t>
      </w:r>
      <w:r w:rsidR="00F508C5" w:rsidRPr="000C02EF">
        <w:rPr>
          <w:rFonts w:ascii="Arial" w:hAnsi="Arial" w:cs="Arial"/>
          <w:szCs w:val="22"/>
        </w:rPr>
        <w:t>eleven</w:t>
      </w:r>
      <w:r w:rsidRPr="000C02EF">
        <w:rPr>
          <w:rFonts w:ascii="Arial" w:hAnsi="Arial" w:cs="Arial"/>
          <w:szCs w:val="22"/>
        </w:rPr>
        <w:t xml:space="preserve"> varsel om </w:t>
      </w:r>
      <w:r w:rsidR="0056580B" w:rsidRPr="000C02EF">
        <w:rPr>
          <w:rFonts w:ascii="Arial" w:hAnsi="Arial" w:cs="Arial"/>
          <w:szCs w:val="22"/>
        </w:rPr>
        <w:t xml:space="preserve">fare for </w:t>
      </w:r>
      <w:r w:rsidRPr="000C02EF">
        <w:rPr>
          <w:rFonts w:ascii="Arial" w:hAnsi="Arial" w:cs="Arial"/>
          <w:szCs w:val="22"/>
        </w:rPr>
        <w:t>nedsatt standpunktkarakter</w:t>
      </w:r>
      <w:r w:rsidR="00F508C5" w:rsidRPr="000C02EF">
        <w:rPr>
          <w:rFonts w:ascii="Arial" w:hAnsi="Arial" w:cs="Arial"/>
          <w:szCs w:val="22"/>
        </w:rPr>
        <w:t>, og har eleven hatt mulighet til å rette opp forholdene?</w:t>
      </w:r>
    </w:p>
    <w:p w14:paraId="33828885" w14:textId="77777777" w:rsidR="00F45E0D" w:rsidRPr="000C02EF" w:rsidRDefault="00F45E0D" w:rsidP="005A6225">
      <w:pPr>
        <w:pStyle w:val="Topptekst"/>
        <w:numPr>
          <w:ilvl w:val="0"/>
          <w:numId w:val="1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2"/>
        </w:rPr>
      </w:pPr>
      <w:r w:rsidRPr="000C02EF">
        <w:rPr>
          <w:rFonts w:ascii="Arial" w:hAnsi="Arial" w:cs="Arial"/>
          <w:szCs w:val="22"/>
        </w:rPr>
        <w:t>Hva var skolens begrunnelse for nedsatt standpunktkarakter?</w:t>
      </w:r>
    </w:p>
    <w:p w14:paraId="7F5D2EA2" w14:textId="03C9DACC" w:rsidR="00387379" w:rsidRPr="000C02EF" w:rsidRDefault="000C02EF" w:rsidP="001E4E09">
      <w:pPr>
        <w:pStyle w:val="Topptekst"/>
        <w:numPr>
          <w:ilvl w:val="0"/>
          <w:numId w:val="18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Hva er e</w:t>
      </w:r>
      <w:r w:rsidR="00F508C5" w:rsidRPr="000C02EF">
        <w:rPr>
          <w:rFonts w:ascii="Arial" w:hAnsi="Arial" w:cs="Arial"/>
          <w:szCs w:val="22"/>
        </w:rPr>
        <w:t xml:space="preserve">levens </w:t>
      </w:r>
      <w:r w:rsidR="00F45E0D" w:rsidRPr="000C02EF">
        <w:rPr>
          <w:rFonts w:ascii="Arial" w:hAnsi="Arial" w:cs="Arial"/>
          <w:szCs w:val="22"/>
        </w:rPr>
        <w:t>begrunnelse for klagen</w:t>
      </w:r>
      <w:r>
        <w:rPr>
          <w:rFonts w:ascii="Arial" w:hAnsi="Arial" w:cs="Arial"/>
          <w:szCs w:val="22"/>
        </w:rPr>
        <w:t>?</w:t>
      </w:r>
    </w:p>
    <w:p w14:paraId="2DECAAEF" w14:textId="51AE9B16" w:rsidR="00F508C5" w:rsidRPr="000C02EF" w:rsidRDefault="00F508C5" w:rsidP="00F508C5">
      <w:pPr>
        <w:pStyle w:val="Topptekst"/>
        <w:tabs>
          <w:tab w:val="clear" w:pos="4536"/>
          <w:tab w:val="clear" w:pos="9072"/>
        </w:tabs>
        <w:ind w:left="357"/>
        <w:rPr>
          <w:rFonts w:ascii="Arial" w:hAnsi="Arial" w:cs="Arial"/>
          <w:b/>
          <w:szCs w:val="22"/>
        </w:rPr>
      </w:pPr>
    </w:p>
    <w:p w14:paraId="2C90966A" w14:textId="482FCBB1" w:rsidR="00387379" w:rsidRPr="000C02EF" w:rsidRDefault="00387379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6CA63192" w14:textId="3EC899F0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61E87A2D" w14:textId="77777777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5F8A2BDC" w14:textId="52C18451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64FDF8C1" w14:textId="7E3D0270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05938C56" w14:textId="087B6649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010FA3FD" w14:textId="5012CD7E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7C623788" w14:textId="77777777" w:rsidR="00F508C5" w:rsidRPr="000C02EF" w:rsidRDefault="00F508C5" w:rsidP="005A6225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11C2F5D2" w14:textId="5EF96320" w:rsidR="00387379" w:rsidRPr="000C02EF" w:rsidRDefault="00387379" w:rsidP="00F508C5">
      <w:pPr>
        <w:pStyle w:val="Topptekst"/>
        <w:tabs>
          <w:tab w:val="clear" w:pos="4536"/>
          <w:tab w:val="clear" w:pos="9072"/>
        </w:tabs>
        <w:jc w:val="center"/>
        <w:rPr>
          <w:rFonts w:ascii="Arial" w:hAnsi="Arial" w:cs="Arial"/>
          <w:i/>
          <w:color w:val="A6A6A6"/>
          <w:szCs w:val="22"/>
        </w:rPr>
      </w:pPr>
      <w:r w:rsidRPr="000C02EF">
        <w:rPr>
          <w:rFonts w:ascii="Arial" w:hAnsi="Arial" w:cs="Arial"/>
          <w:i/>
          <w:color w:val="A6A6A6"/>
          <w:szCs w:val="22"/>
        </w:rPr>
        <w:t>)</w:t>
      </w:r>
    </w:p>
    <w:p w14:paraId="1DE75636" w14:textId="1AB2CC65" w:rsidR="00523D2A" w:rsidRPr="000C02EF" w:rsidRDefault="00523D2A" w:rsidP="005A6225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1CC2EC95" w14:textId="77777777" w:rsidR="00387379" w:rsidRPr="000C02EF" w:rsidRDefault="00387379" w:rsidP="005A6225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0C02EF">
        <w:rPr>
          <w:rFonts w:ascii="Arial" w:hAnsi="Arial" w:cs="Arial"/>
          <w:szCs w:val="22"/>
        </w:rPr>
        <w:t>Klagen er framsatt innen fristen på 10 dager.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407"/>
        <w:gridCol w:w="130"/>
        <w:gridCol w:w="4502"/>
      </w:tblGrid>
      <w:tr w:rsidR="00387379" w:rsidRPr="000C02EF" w14:paraId="0BE4F939" w14:textId="77777777" w:rsidTr="00387379">
        <w:trPr>
          <w:trHeight w:val="80"/>
        </w:trPr>
        <w:tc>
          <w:tcPr>
            <w:tcW w:w="4031" w:type="dxa"/>
            <w:tcBorders>
              <w:bottom w:val="single" w:sz="12" w:space="0" w:color="BFBFBF"/>
            </w:tcBorders>
            <w:shd w:val="clear" w:color="auto" w:fill="auto"/>
          </w:tcPr>
          <w:p w14:paraId="3EFD5724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1804C996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0AB63A3D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</w:tr>
      <w:tr w:rsidR="00387379" w:rsidRPr="000C02EF" w14:paraId="7EBC5171" w14:textId="77777777" w:rsidTr="00387379">
        <w:tc>
          <w:tcPr>
            <w:tcW w:w="403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6A39C8FC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</w:tcPr>
          <w:p w14:paraId="45E05E1D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B874DF5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  <w:p w14:paraId="20C69E86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</w:tr>
      <w:tr w:rsidR="00387379" w:rsidRPr="000C02EF" w14:paraId="07BABE0C" w14:textId="77777777" w:rsidTr="00387379">
        <w:trPr>
          <w:trHeight w:val="462"/>
        </w:trPr>
        <w:tc>
          <w:tcPr>
            <w:tcW w:w="4031" w:type="dxa"/>
            <w:tcBorders>
              <w:top w:val="single" w:sz="12" w:space="0" w:color="BFBFBF"/>
            </w:tcBorders>
            <w:shd w:val="clear" w:color="auto" w:fill="auto"/>
          </w:tcPr>
          <w:p w14:paraId="198D694B" w14:textId="77777777" w:rsidR="00387379" w:rsidRPr="000C02EF" w:rsidRDefault="00387379" w:rsidP="005A6225">
            <w:pPr>
              <w:jc w:val="center"/>
              <w:rPr>
                <w:rFonts w:ascii="Arial" w:hAnsi="Arial" w:cs="Arial"/>
                <w:szCs w:val="22"/>
              </w:rPr>
            </w:pPr>
            <w:r w:rsidRPr="000C02EF">
              <w:rPr>
                <w:rFonts w:ascii="Arial" w:hAnsi="Arial" w:cs="Arial"/>
                <w:szCs w:val="22"/>
              </w:rPr>
              <w:t>sted og dato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610D24DB" w14:textId="77777777" w:rsidR="00387379" w:rsidRPr="000C02EF" w:rsidRDefault="00387379" w:rsidP="005A62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504BD1C1" w14:textId="77777777" w:rsidR="00387379" w:rsidRPr="000C02EF" w:rsidRDefault="00387379" w:rsidP="005A6225">
            <w:pPr>
              <w:jc w:val="center"/>
              <w:rPr>
                <w:rFonts w:ascii="Arial" w:hAnsi="Arial" w:cs="Arial"/>
                <w:szCs w:val="22"/>
              </w:rPr>
            </w:pPr>
            <w:r w:rsidRPr="000C02EF">
              <w:rPr>
                <w:rFonts w:ascii="Arial" w:hAnsi="Arial" w:cs="Arial"/>
                <w:szCs w:val="22"/>
              </w:rPr>
              <w:t>klagers underskrift</w:t>
            </w:r>
          </w:p>
        </w:tc>
      </w:tr>
    </w:tbl>
    <w:p w14:paraId="394B63C0" w14:textId="649EB372" w:rsidR="00E77285" w:rsidRPr="000C02EF" w:rsidRDefault="00E77285" w:rsidP="005A6225">
      <w:pPr>
        <w:spacing w:line="252" w:lineRule="auto"/>
        <w:rPr>
          <w:rFonts w:ascii="Arial" w:hAnsi="Arial" w:cs="Arial"/>
          <w:b/>
          <w:szCs w:val="22"/>
        </w:rPr>
      </w:pPr>
    </w:p>
    <w:sectPr w:rsidR="00E77285" w:rsidRPr="000C02EF" w:rsidSect="009D5E23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29FF" w14:textId="77777777" w:rsidR="00C67052" w:rsidRDefault="00C67052">
      <w:r>
        <w:separator/>
      </w:r>
    </w:p>
  </w:endnote>
  <w:endnote w:type="continuationSeparator" w:id="0">
    <w:p w14:paraId="0150CA12" w14:textId="77777777" w:rsidR="00C67052" w:rsidRDefault="00C6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F2B1" w14:textId="77777777" w:rsidR="0068732F" w:rsidRDefault="0068732F">
    <w:pPr>
      <w:pStyle w:val="Bunntekst"/>
      <w:rPr>
        <w:rFonts w:ascii="Arial" w:hAnsi="Arial" w:cs="Arial"/>
        <w:b/>
        <w:bCs/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5CA9" w14:textId="77777777" w:rsidR="00C67052" w:rsidRDefault="00C67052">
      <w:r>
        <w:separator/>
      </w:r>
    </w:p>
  </w:footnote>
  <w:footnote w:type="continuationSeparator" w:id="0">
    <w:p w14:paraId="2B6B5A20" w14:textId="77777777" w:rsidR="00C67052" w:rsidRDefault="00C6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2ED7" w14:textId="77777777" w:rsidR="0068732F" w:rsidRDefault="0068732F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680"/>
    <w:multiLevelType w:val="hybridMultilevel"/>
    <w:tmpl w:val="0B4E2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4C05"/>
    <w:multiLevelType w:val="hybridMultilevel"/>
    <w:tmpl w:val="5AB446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06477"/>
    <w:multiLevelType w:val="hybridMultilevel"/>
    <w:tmpl w:val="F506A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27FF1"/>
    <w:multiLevelType w:val="hybridMultilevel"/>
    <w:tmpl w:val="43A683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900753">
    <w:abstractNumId w:val="13"/>
  </w:num>
  <w:num w:numId="2" w16cid:durableId="79958925">
    <w:abstractNumId w:val="11"/>
  </w:num>
  <w:num w:numId="3" w16cid:durableId="240993204">
    <w:abstractNumId w:val="1"/>
  </w:num>
  <w:num w:numId="4" w16cid:durableId="1069692908">
    <w:abstractNumId w:val="10"/>
  </w:num>
  <w:num w:numId="5" w16cid:durableId="2100708701">
    <w:abstractNumId w:val="14"/>
  </w:num>
  <w:num w:numId="6" w16cid:durableId="140999367">
    <w:abstractNumId w:val="16"/>
  </w:num>
  <w:num w:numId="7" w16cid:durableId="1382633783">
    <w:abstractNumId w:val="6"/>
  </w:num>
  <w:num w:numId="8" w16cid:durableId="425080659">
    <w:abstractNumId w:val="4"/>
  </w:num>
  <w:num w:numId="9" w16cid:durableId="1331131283">
    <w:abstractNumId w:val="2"/>
  </w:num>
  <w:num w:numId="10" w16cid:durableId="791946746">
    <w:abstractNumId w:val="5"/>
  </w:num>
  <w:num w:numId="11" w16cid:durableId="52319272">
    <w:abstractNumId w:val="3"/>
  </w:num>
  <w:num w:numId="12" w16cid:durableId="548807455">
    <w:abstractNumId w:val="9"/>
  </w:num>
  <w:num w:numId="13" w16cid:durableId="1540703439">
    <w:abstractNumId w:val="0"/>
  </w:num>
  <w:num w:numId="14" w16cid:durableId="194925615">
    <w:abstractNumId w:val="17"/>
  </w:num>
  <w:num w:numId="15" w16cid:durableId="1053776280">
    <w:abstractNumId w:val="12"/>
  </w:num>
  <w:num w:numId="16" w16cid:durableId="554514857">
    <w:abstractNumId w:val="15"/>
  </w:num>
  <w:num w:numId="17" w16cid:durableId="2014643622">
    <w:abstractNumId w:val="8"/>
  </w:num>
  <w:num w:numId="18" w16cid:durableId="152337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0334B"/>
    <w:rsid w:val="00022AC6"/>
    <w:rsid w:val="00035A0F"/>
    <w:rsid w:val="00053FB0"/>
    <w:rsid w:val="0007111E"/>
    <w:rsid w:val="00084A9C"/>
    <w:rsid w:val="000A06F0"/>
    <w:rsid w:val="000B3997"/>
    <w:rsid w:val="000B3BCF"/>
    <w:rsid w:val="000C02EF"/>
    <w:rsid w:val="000C1E6D"/>
    <w:rsid w:val="000C2596"/>
    <w:rsid w:val="000C2B5F"/>
    <w:rsid w:val="000D4C8E"/>
    <w:rsid w:val="000F51D8"/>
    <w:rsid w:val="001015E8"/>
    <w:rsid w:val="001221C4"/>
    <w:rsid w:val="00137309"/>
    <w:rsid w:val="00140088"/>
    <w:rsid w:val="00190331"/>
    <w:rsid w:val="00192EBF"/>
    <w:rsid w:val="001942E6"/>
    <w:rsid w:val="001C3BBE"/>
    <w:rsid w:val="001D58BA"/>
    <w:rsid w:val="001F65C7"/>
    <w:rsid w:val="002055FD"/>
    <w:rsid w:val="00207C7A"/>
    <w:rsid w:val="00231BD9"/>
    <w:rsid w:val="00246271"/>
    <w:rsid w:val="002A1BCE"/>
    <w:rsid w:val="002A3FF7"/>
    <w:rsid w:val="002A714E"/>
    <w:rsid w:val="002A7FBB"/>
    <w:rsid w:val="002D3B34"/>
    <w:rsid w:val="002D70B8"/>
    <w:rsid w:val="002E55A4"/>
    <w:rsid w:val="003320D9"/>
    <w:rsid w:val="00332CBC"/>
    <w:rsid w:val="003405B3"/>
    <w:rsid w:val="00343F22"/>
    <w:rsid w:val="00347854"/>
    <w:rsid w:val="00351E7D"/>
    <w:rsid w:val="00355CF4"/>
    <w:rsid w:val="00362F59"/>
    <w:rsid w:val="00387379"/>
    <w:rsid w:val="003D3510"/>
    <w:rsid w:val="003F786A"/>
    <w:rsid w:val="004122AF"/>
    <w:rsid w:val="00420465"/>
    <w:rsid w:val="00432ED7"/>
    <w:rsid w:val="004338AC"/>
    <w:rsid w:val="00436104"/>
    <w:rsid w:val="00437447"/>
    <w:rsid w:val="00455B8A"/>
    <w:rsid w:val="00457B6E"/>
    <w:rsid w:val="00462FA2"/>
    <w:rsid w:val="00465F2E"/>
    <w:rsid w:val="00467B07"/>
    <w:rsid w:val="004811DE"/>
    <w:rsid w:val="00487066"/>
    <w:rsid w:val="0048733B"/>
    <w:rsid w:val="00494B7B"/>
    <w:rsid w:val="004D07FC"/>
    <w:rsid w:val="004D4DA8"/>
    <w:rsid w:val="004D5E35"/>
    <w:rsid w:val="00501F73"/>
    <w:rsid w:val="00505EAE"/>
    <w:rsid w:val="005077BF"/>
    <w:rsid w:val="00513EC1"/>
    <w:rsid w:val="00523D2A"/>
    <w:rsid w:val="00525B3E"/>
    <w:rsid w:val="00526D55"/>
    <w:rsid w:val="00541E39"/>
    <w:rsid w:val="0056580B"/>
    <w:rsid w:val="0059223D"/>
    <w:rsid w:val="005A6225"/>
    <w:rsid w:val="005A76DE"/>
    <w:rsid w:val="005B1E24"/>
    <w:rsid w:val="005B6524"/>
    <w:rsid w:val="005C0BC6"/>
    <w:rsid w:val="005D6C2C"/>
    <w:rsid w:val="005D6CF7"/>
    <w:rsid w:val="006339C3"/>
    <w:rsid w:val="006530AA"/>
    <w:rsid w:val="006547BF"/>
    <w:rsid w:val="0065739F"/>
    <w:rsid w:val="0068732F"/>
    <w:rsid w:val="00687796"/>
    <w:rsid w:val="0069001B"/>
    <w:rsid w:val="006A1BAA"/>
    <w:rsid w:val="006B7929"/>
    <w:rsid w:val="006C7032"/>
    <w:rsid w:val="006D6334"/>
    <w:rsid w:val="006E13C3"/>
    <w:rsid w:val="0070411F"/>
    <w:rsid w:val="007160C5"/>
    <w:rsid w:val="0073082C"/>
    <w:rsid w:val="00732D34"/>
    <w:rsid w:val="0073643F"/>
    <w:rsid w:val="00773B6F"/>
    <w:rsid w:val="007965ED"/>
    <w:rsid w:val="007B43EB"/>
    <w:rsid w:val="007C2CD5"/>
    <w:rsid w:val="007D154A"/>
    <w:rsid w:val="007E0385"/>
    <w:rsid w:val="007E7AE0"/>
    <w:rsid w:val="007F326C"/>
    <w:rsid w:val="007F5D88"/>
    <w:rsid w:val="007F655C"/>
    <w:rsid w:val="007F7EEE"/>
    <w:rsid w:val="008140D0"/>
    <w:rsid w:val="00817BD8"/>
    <w:rsid w:val="00821493"/>
    <w:rsid w:val="00824836"/>
    <w:rsid w:val="00831506"/>
    <w:rsid w:val="00840EB1"/>
    <w:rsid w:val="00843D0A"/>
    <w:rsid w:val="00853FA5"/>
    <w:rsid w:val="00871B04"/>
    <w:rsid w:val="008736FF"/>
    <w:rsid w:val="008771C5"/>
    <w:rsid w:val="00877F7B"/>
    <w:rsid w:val="008924D8"/>
    <w:rsid w:val="008B19CD"/>
    <w:rsid w:val="008B72EA"/>
    <w:rsid w:val="008D05C8"/>
    <w:rsid w:val="008D3F67"/>
    <w:rsid w:val="008D51AF"/>
    <w:rsid w:val="008E52EE"/>
    <w:rsid w:val="009021D8"/>
    <w:rsid w:val="009112FA"/>
    <w:rsid w:val="00912AFF"/>
    <w:rsid w:val="00922D09"/>
    <w:rsid w:val="00923F54"/>
    <w:rsid w:val="00926BB4"/>
    <w:rsid w:val="009335D4"/>
    <w:rsid w:val="00954DC6"/>
    <w:rsid w:val="009A56D7"/>
    <w:rsid w:val="009D5E23"/>
    <w:rsid w:val="00A21A3E"/>
    <w:rsid w:val="00A36D85"/>
    <w:rsid w:val="00A530C6"/>
    <w:rsid w:val="00A55876"/>
    <w:rsid w:val="00A80C4F"/>
    <w:rsid w:val="00AA3DAE"/>
    <w:rsid w:val="00AC04C2"/>
    <w:rsid w:val="00AE1D9A"/>
    <w:rsid w:val="00AF199D"/>
    <w:rsid w:val="00B04C2B"/>
    <w:rsid w:val="00B07B0E"/>
    <w:rsid w:val="00B11647"/>
    <w:rsid w:val="00B239AB"/>
    <w:rsid w:val="00B6540C"/>
    <w:rsid w:val="00B70CC2"/>
    <w:rsid w:val="00B73B30"/>
    <w:rsid w:val="00B872D9"/>
    <w:rsid w:val="00BB7E53"/>
    <w:rsid w:val="00BC135A"/>
    <w:rsid w:val="00BD023D"/>
    <w:rsid w:val="00BF77CD"/>
    <w:rsid w:val="00C04501"/>
    <w:rsid w:val="00C60668"/>
    <w:rsid w:val="00C67052"/>
    <w:rsid w:val="00C74FC3"/>
    <w:rsid w:val="00C7786A"/>
    <w:rsid w:val="00C84784"/>
    <w:rsid w:val="00C91018"/>
    <w:rsid w:val="00CA0C93"/>
    <w:rsid w:val="00CB328F"/>
    <w:rsid w:val="00CB76F6"/>
    <w:rsid w:val="00CC0DC7"/>
    <w:rsid w:val="00CC3F91"/>
    <w:rsid w:val="00CE1099"/>
    <w:rsid w:val="00CF17BD"/>
    <w:rsid w:val="00D03670"/>
    <w:rsid w:val="00D04C18"/>
    <w:rsid w:val="00D13C6B"/>
    <w:rsid w:val="00D20A42"/>
    <w:rsid w:val="00D4048A"/>
    <w:rsid w:val="00D42FBE"/>
    <w:rsid w:val="00D5762E"/>
    <w:rsid w:val="00DA6FC4"/>
    <w:rsid w:val="00DA7813"/>
    <w:rsid w:val="00DB2605"/>
    <w:rsid w:val="00DC2C70"/>
    <w:rsid w:val="00DC4A6D"/>
    <w:rsid w:val="00DE3785"/>
    <w:rsid w:val="00E31B54"/>
    <w:rsid w:val="00E417C4"/>
    <w:rsid w:val="00E444F7"/>
    <w:rsid w:val="00E53B8A"/>
    <w:rsid w:val="00E61FDB"/>
    <w:rsid w:val="00E62EEC"/>
    <w:rsid w:val="00E66522"/>
    <w:rsid w:val="00E77285"/>
    <w:rsid w:val="00E85788"/>
    <w:rsid w:val="00E90743"/>
    <w:rsid w:val="00EA484A"/>
    <w:rsid w:val="00EC34A3"/>
    <w:rsid w:val="00EC4951"/>
    <w:rsid w:val="00EC57A5"/>
    <w:rsid w:val="00ED2CC3"/>
    <w:rsid w:val="00F11E1F"/>
    <w:rsid w:val="00F30F2A"/>
    <w:rsid w:val="00F45E0D"/>
    <w:rsid w:val="00F508C5"/>
    <w:rsid w:val="00F577A3"/>
    <w:rsid w:val="00F62219"/>
    <w:rsid w:val="00F8001E"/>
    <w:rsid w:val="00F8381F"/>
    <w:rsid w:val="00FA07D6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E0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styleId="Sterkutheving">
    <w:name w:val="Intense Emphasis"/>
    <w:uiPriority w:val="21"/>
    <w:qFormat/>
    <w:rsid w:val="00ED2CC3"/>
    <w:rPr>
      <w:rFonts w:ascii="Arial" w:hAnsi="Arial"/>
      <w:b/>
      <w:bCs/>
      <w:i/>
      <w:iCs/>
      <w:color w:val="auto"/>
    </w:rPr>
  </w:style>
  <w:style w:type="character" w:customStyle="1" w:styleId="TopptekstTegn">
    <w:name w:val="Topptekst Tegn"/>
    <w:link w:val="Topptekst"/>
    <w:rsid w:val="002A7FBB"/>
    <w:rPr>
      <w:sz w:val="22"/>
    </w:rPr>
  </w:style>
  <w:style w:type="paragraph" w:styleId="NormalWeb">
    <w:name w:val="Normal (Web)"/>
    <w:basedOn w:val="Normal"/>
    <w:uiPriority w:val="99"/>
    <w:unhideWhenUsed/>
    <w:rsid w:val="006D6334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basedOn w:val="Standardskriftforavsnitt"/>
    <w:rsid w:val="0056580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4" TargetMode="External"/><Relationship Id="rId13" Type="http://schemas.openxmlformats.org/officeDocument/2006/relationships/hyperlink" Target="https://lovdata.no/forskrift/2006-06-23-724/&#167;5-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vdata.no/forskrift/2006-06-23-724/&#167;5-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vdata.no/forskrift/2006-06-23-724/&#167;3-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6-06-23-724/&#167;3-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forskrift/2006-06-23-724/&#167;5-13" TargetMode="External"/><Relationship Id="rId10" Type="http://schemas.openxmlformats.org/officeDocument/2006/relationships/hyperlink" Target="https://lovdata.no/forskrift/2006-06-23-724/&#167;3-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6-06-23-724/&#167;3-6" TargetMode="External"/><Relationship Id="rId14" Type="http://schemas.openxmlformats.org/officeDocument/2006/relationships/hyperlink" Target="https://lovdata.no/forskrift/2006-06-23-724/&#167;5-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1533</Characters>
  <Application>Microsoft Office Word</Application>
  <DocSecurity>0</DocSecurity>
  <Lines>117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Marit Sveinsvoll Todnem</cp:lastModifiedBy>
  <cp:revision>2</cp:revision>
  <cp:lastPrinted>2016-03-15T11:26:00Z</cp:lastPrinted>
  <dcterms:created xsi:type="dcterms:W3CDTF">2023-04-17T11:46:00Z</dcterms:created>
  <dcterms:modified xsi:type="dcterms:W3CDTF">2023-04-17T11:46:00Z</dcterms:modified>
</cp:coreProperties>
</file>